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21" w:rsidRDefault="00085A4B" w:rsidP="00003142">
      <w:pPr>
        <w:spacing w:after="0" w:line="276" w:lineRule="auto"/>
        <w:jc w:val="center"/>
        <w:rPr>
          <w:rFonts w:ascii="Maiandra GD" w:hAnsi="Maiandra GD"/>
          <w:b/>
          <w:bCs/>
          <w:color w:val="0033CC"/>
          <w:sz w:val="32"/>
          <w:szCs w:val="32"/>
        </w:rPr>
      </w:pPr>
      <w:r w:rsidRPr="00085A4B">
        <w:rPr>
          <w:rFonts w:ascii="Maiandra GD" w:hAnsi="Maiandra GD"/>
          <w:b/>
          <w:bCs/>
          <w:color w:val="0033CC"/>
          <w:sz w:val="32"/>
          <w:szCs w:val="32"/>
        </w:rPr>
        <w:t>THE TEXTILE ASSOCIATION (INDIA)</w:t>
      </w:r>
    </w:p>
    <w:p w:rsidR="00085A4B" w:rsidRPr="00966BC2" w:rsidRDefault="00085A4B" w:rsidP="00003142">
      <w:pPr>
        <w:spacing w:after="0" w:line="276" w:lineRule="auto"/>
        <w:jc w:val="center"/>
        <w:rPr>
          <w:rFonts w:ascii="Maiandra GD" w:hAnsi="Maiandra GD"/>
          <w:b/>
          <w:bCs/>
          <w:color w:val="0033CC"/>
          <w:sz w:val="16"/>
          <w:szCs w:val="16"/>
        </w:rPr>
      </w:pPr>
    </w:p>
    <w:p w:rsidR="00085A4B" w:rsidRDefault="00085A4B" w:rsidP="00003142">
      <w:pPr>
        <w:spacing w:after="0" w:line="276" w:lineRule="auto"/>
        <w:jc w:val="center"/>
        <w:rPr>
          <w:rFonts w:ascii="Maiandra GD" w:hAnsi="Maiandra GD"/>
          <w:b/>
          <w:bCs/>
          <w:color w:val="C00000"/>
          <w:sz w:val="28"/>
          <w:szCs w:val="28"/>
        </w:rPr>
      </w:pPr>
      <w:r w:rsidRPr="00085A4B">
        <w:rPr>
          <w:rFonts w:ascii="Maiandra GD" w:hAnsi="Maiandra GD"/>
          <w:b/>
          <w:bCs/>
          <w:color w:val="C00000"/>
          <w:sz w:val="28"/>
          <w:szCs w:val="28"/>
        </w:rPr>
        <w:t>AWARDS</w:t>
      </w:r>
      <w:r w:rsidR="00CF03CF">
        <w:rPr>
          <w:rFonts w:ascii="Maiandra GD" w:hAnsi="Maiandra GD"/>
          <w:b/>
          <w:bCs/>
          <w:color w:val="C00000"/>
          <w:sz w:val="28"/>
          <w:szCs w:val="28"/>
        </w:rPr>
        <w:t xml:space="preserve"> - 2023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629"/>
      </w:tblGrid>
      <w:tr w:rsidR="00365AF4" w:rsidTr="00AA3C7B">
        <w:tc>
          <w:tcPr>
            <w:tcW w:w="5395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</w:tblGrid>
            <w:tr w:rsidR="00365AF4" w:rsidRPr="00085A4B" w:rsidTr="00EF2CF0">
              <w:trPr>
                <w:jc w:val="center"/>
              </w:trPr>
              <w:tc>
                <w:tcPr>
                  <w:tcW w:w="8365" w:type="dxa"/>
                </w:tcPr>
                <w:p w:rsidR="00365AF4" w:rsidRPr="00085A4B" w:rsidRDefault="00365AF4" w:rsidP="00365AF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360"/>
                    <w:rPr>
                      <w:rFonts w:ascii="Maiandra GD" w:hAnsi="Maiandra GD"/>
                      <w:bCs/>
                      <w:sz w:val="24"/>
                      <w:szCs w:val="24"/>
                    </w:rPr>
                  </w:pPr>
                  <w:r w:rsidRPr="00365AF4">
                    <w:rPr>
                      <w:rFonts w:ascii="Maiandra GD" w:hAnsi="Maiandra GD"/>
                      <w:bCs/>
                      <w:sz w:val="24"/>
                      <w:szCs w:val="24"/>
                    </w:rPr>
                    <w:t>HONORARY MEMBERSHIP – 2023</w:t>
                  </w:r>
                </w:p>
              </w:tc>
            </w:tr>
          </w:tbl>
          <w:p w:rsidR="00365AF4" w:rsidRDefault="00365AF4" w:rsidP="00365AF4">
            <w:pPr>
              <w:spacing w:after="0" w:line="276" w:lineRule="auto"/>
              <w:rPr>
                <w:rFonts w:ascii="Maiandra GD" w:hAnsi="Maiandra GD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365AF4" w:rsidRPr="00613F7A" w:rsidRDefault="00613F7A" w:rsidP="00365AF4">
            <w:pPr>
              <w:spacing w:after="0" w:line="276" w:lineRule="auto"/>
              <w:rPr>
                <w:rFonts w:ascii="Maiandra GD" w:hAnsi="Maiandra GD"/>
                <w:b/>
                <w:bCs/>
                <w:iCs/>
                <w:color w:val="C00000"/>
                <w:sz w:val="24"/>
                <w:szCs w:val="24"/>
              </w:rPr>
            </w:pPr>
            <w:r w:rsidRPr="00613F7A">
              <w:rPr>
                <w:rFonts w:ascii="Maiandra GD" w:hAnsi="Maiandra GD"/>
                <w:iCs/>
                <w:sz w:val="24"/>
                <w:szCs w:val="24"/>
              </w:rPr>
              <w:t xml:space="preserve">: </w:t>
            </w:r>
            <w:r w:rsidR="00365AF4" w:rsidRPr="00613F7A">
              <w:rPr>
                <w:rFonts w:ascii="Maiandra GD" w:hAnsi="Maiandra GD"/>
                <w:iCs/>
                <w:sz w:val="24"/>
                <w:szCs w:val="24"/>
              </w:rPr>
              <w:t>Shri MADHUSUDAN BHAGERIA</w:t>
            </w:r>
          </w:p>
        </w:tc>
      </w:tr>
      <w:tr w:rsidR="00365AF4" w:rsidTr="00AA3C7B">
        <w:tc>
          <w:tcPr>
            <w:tcW w:w="5395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</w:tblGrid>
            <w:tr w:rsidR="00365AF4" w:rsidRPr="00085A4B" w:rsidTr="00EF2CF0">
              <w:trPr>
                <w:jc w:val="center"/>
              </w:trPr>
              <w:tc>
                <w:tcPr>
                  <w:tcW w:w="8365" w:type="dxa"/>
                </w:tcPr>
                <w:p w:rsidR="00365AF4" w:rsidRPr="00085A4B" w:rsidRDefault="00613F7A" w:rsidP="00EF2CF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360"/>
                    <w:rPr>
                      <w:rFonts w:ascii="Maiandra GD" w:hAnsi="Maiandra GD"/>
                      <w:bCs/>
                      <w:sz w:val="24"/>
                      <w:szCs w:val="24"/>
                    </w:rPr>
                  </w:pPr>
                  <w:r>
                    <w:rPr>
                      <w:rFonts w:ascii="Maiandra GD" w:hAnsi="Maiandra GD"/>
                      <w:bCs/>
                      <w:sz w:val="24"/>
                      <w:szCs w:val="24"/>
                    </w:rPr>
                    <w:t>HONORARY F.T.A. – 2023</w:t>
                  </w:r>
                </w:p>
              </w:tc>
            </w:tr>
          </w:tbl>
          <w:p w:rsidR="00365AF4" w:rsidRDefault="00365AF4" w:rsidP="00EF2CF0">
            <w:pPr>
              <w:spacing w:after="0" w:line="276" w:lineRule="auto"/>
              <w:rPr>
                <w:rFonts w:ascii="Maiandra GD" w:hAnsi="Maiandra GD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365AF4" w:rsidRPr="00613F7A" w:rsidRDefault="00613F7A" w:rsidP="00613F7A">
            <w:pPr>
              <w:spacing w:after="0" w:line="276" w:lineRule="auto"/>
              <w:rPr>
                <w:rFonts w:ascii="Maiandra GD" w:hAnsi="Maiandra GD"/>
                <w:color w:val="C00000"/>
                <w:sz w:val="24"/>
                <w:szCs w:val="24"/>
              </w:rPr>
            </w:pPr>
            <w:r w:rsidRPr="00613F7A">
              <w:rPr>
                <w:rFonts w:ascii="Maiandra GD" w:eastAsiaTheme="minorEastAsia" w:hAnsi="Maiandra GD"/>
                <w:color w:val="000000" w:themeColor="text1"/>
                <w:kern w:val="24"/>
              </w:rPr>
              <w:t>: Dr. BHUVANESH GUPTA</w:t>
            </w:r>
          </w:p>
        </w:tc>
      </w:tr>
      <w:tr w:rsidR="00365AF4" w:rsidTr="00AA3C7B">
        <w:tc>
          <w:tcPr>
            <w:tcW w:w="5395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</w:tblGrid>
            <w:tr w:rsidR="00365AF4" w:rsidRPr="00085A4B" w:rsidTr="00EF2CF0">
              <w:trPr>
                <w:jc w:val="center"/>
              </w:trPr>
              <w:tc>
                <w:tcPr>
                  <w:tcW w:w="8365" w:type="dxa"/>
                </w:tcPr>
                <w:p w:rsidR="00365AF4" w:rsidRPr="00085A4B" w:rsidRDefault="00613F7A" w:rsidP="00613F7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319"/>
                    <w:rPr>
                      <w:rFonts w:ascii="Maiandra GD" w:hAnsi="Maiandra GD"/>
                      <w:bCs/>
                      <w:sz w:val="24"/>
                      <w:szCs w:val="24"/>
                    </w:rPr>
                  </w:pPr>
                  <w:r w:rsidRPr="00613F7A">
                    <w:rPr>
                      <w:rFonts w:ascii="Maiandra GD" w:hAnsi="Maiandra GD"/>
                      <w:bCs/>
                      <w:sz w:val="24"/>
                      <w:szCs w:val="24"/>
                    </w:rPr>
                    <w:t>SERVICE GOLD MEDAL – 2023</w:t>
                  </w:r>
                </w:p>
              </w:tc>
            </w:tr>
          </w:tbl>
          <w:p w:rsidR="00365AF4" w:rsidRDefault="00365AF4" w:rsidP="00EF2CF0">
            <w:pPr>
              <w:spacing w:after="0" w:line="276" w:lineRule="auto"/>
              <w:rPr>
                <w:rFonts w:ascii="Maiandra GD" w:hAnsi="Maiandra GD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365AF4" w:rsidRPr="00613F7A" w:rsidRDefault="00613F7A" w:rsidP="00613F7A">
            <w:pPr>
              <w:spacing w:after="0" w:line="276" w:lineRule="auto"/>
              <w:rPr>
                <w:rFonts w:ascii="Maiandra GD" w:hAnsi="Maiandra GD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ascii="Maiandra GD" w:hAnsi="Maiandra GD"/>
                <w:iCs/>
                <w:sz w:val="24"/>
                <w:szCs w:val="24"/>
              </w:rPr>
              <w:t xml:space="preserve">: </w:t>
            </w:r>
            <w:r w:rsidR="00365AF4" w:rsidRPr="00613F7A">
              <w:rPr>
                <w:rFonts w:ascii="Maiandra GD" w:hAnsi="Maiandra GD"/>
                <w:iCs/>
                <w:sz w:val="24"/>
                <w:szCs w:val="24"/>
              </w:rPr>
              <w:t xml:space="preserve">Shri </w:t>
            </w:r>
            <w:r>
              <w:rPr>
                <w:rFonts w:ascii="Maiandra GD" w:hAnsi="Maiandra GD"/>
                <w:iCs/>
                <w:sz w:val="24"/>
                <w:szCs w:val="24"/>
              </w:rPr>
              <w:t>A. V. MANTRI</w:t>
            </w:r>
          </w:p>
        </w:tc>
      </w:tr>
      <w:tr w:rsidR="00365AF4" w:rsidTr="00AA3C7B">
        <w:tc>
          <w:tcPr>
            <w:tcW w:w="5395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</w:tblGrid>
            <w:tr w:rsidR="00365AF4" w:rsidRPr="00085A4B" w:rsidTr="00EF2CF0">
              <w:trPr>
                <w:jc w:val="center"/>
              </w:trPr>
              <w:tc>
                <w:tcPr>
                  <w:tcW w:w="8365" w:type="dxa"/>
                </w:tcPr>
                <w:p w:rsidR="00365AF4" w:rsidRPr="00085A4B" w:rsidRDefault="00613F7A" w:rsidP="00613F7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319"/>
                    <w:rPr>
                      <w:rFonts w:ascii="Maiandra GD" w:hAnsi="Maiandra GD"/>
                      <w:bCs/>
                      <w:sz w:val="24"/>
                      <w:szCs w:val="24"/>
                    </w:rPr>
                  </w:pPr>
                  <w:r w:rsidRPr="00613F7A">
                    <w:rPr>
                      <w:rFonts w:ascii="Maiandra GD" w:hAnsi="Maiandra GD"/>
                      <w:bCs/>
                      <w:sz w:val="24"/>
                      <w:szCs w:val="24"/>
                    </w:rPr>
                    <w:t>SERVICE MEMENTO – 2023</w:t>
                  </w:r>
                </w:p>
              </w:tc>
            </w:tr>
          </w:tbl>
          <w:p w:rsidR="00365AF4" w:rsidRDefault="00365AF4" w:rsidP="00EF2CF0">
            <w:pPr>
              <w:spacing w:after="0" w:line="276" w:lineRule="auto"/>
              <w:rPr>
                <w:rFonts w:ascii="Maiandra GD" w:hAnsi="Maiandra GD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365AF4" w:rsidRPr="00613F7A" w:rsidRDefault="00613F7A" w:rsidP="00613F7A">
            <w:pPr>
              <w:spacing w:after="0" w:line="276" w:lineRule="auto"/>
              <w:rPr>
                <w:rFonts w:ascii="Maiandra GD" w:hAnsi="Maiandra GD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ascii="Maiandra GD" w:hAnsi="Maiandra GD"/>
                <w:iCs/>
                <w:sz w:val="24"/>
                <w:szCs w:val="24"/>
              </w:rPr>
              <w:t xml:space="preserve">: </w:t>
            </w:r>
            <w:r w:rsidRPr="00613F7A">
              <w:rPr>
                <w:rFonts w:ascii="Maiandra GD" w:hAnsi="Maiandra GD"/>
                <w:iCs/>
                <w:sz w:val="24"/>
                <w:szCs w:val="24"/>
              </w:rPr>
              <w:t>Shri J</w:t>
            </w:r>
            <w:r>
              <w:rPr>
                <w:rFonts w:ascii="Maiandra GD" w:hAnsi="Maiandra GD"/>
                <w:iCs/>
                <w:sz w:val="24"/>
                <w:szCs w:val="24"/>
              </w:rPr>
              <w:t>AYANTIBHAI H. PATEL</w:t>
            </w:r>
          </w:p>
        </w:tc>
      </w:tr>
      <w:tr w:rsidR="00365AF4" w:rsidTr="00AA3C7B">
        <w:tc>
          <w:tcPr>
            <w:tcW w:w="5395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9"/>
            </w:tblGrid>
            <w:tr w:rsidR="00365AF4" w:rsidRPr="00085A4B" w:rsidTr="00EF2CF0">
              <w:trPr>
                <w:jc w:val="center"/>
              </w:trPr>
              <w:tc>
                <w:tcPr>
                  <w:tcW w:w="8365" w:type="dxa"/>
                </w:tcPr>
                <w:p w:rsidR="00365AF4" w:rsidRPr="00085A4B" w:rsidRDefault="00613F7A" w:rsidP="00613F7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ind w:left="319"/>
                    <w:rPr>
                      <w:rFonts w:ascii="Maiandra GD" w:hAnsi="Maiandra GD"/>
                      <w:bCs/>
                      <w:sz w:val="24"/>
                      <w:szCs w:val="24"/>
                    </w:rPr>
                  </w:pPr>
                  <w:r w:rsidRPr="00613F7A">
                    <w:rPr>
                      <w:rFonts w:ascii="Maiandra GD" w:hAnsi="Maiandra GD"/>
                      <w:bCs/>
                      <w:sz w:val="24"/>
                      <w:szCs w:val="24"/>
                    </w:rPr>
                    <w:t>SERVICE MEMENTO – 2023</w:t>
                  </w:r>
                </w:p>
              </w:tc>
            </w:tr>
          </w:tbl>
          <w:p w:rsidR="00365AF4" w:rsidRDefault="00365AF4" w:rsidP="00EF2CF0">
            <w:pPr>
              <w:spacing w:after="0" w:line="276" w:lineRule="auto"/>
              <w:rPr>
                <w:rFonts w:ascii="Maiandra GD" w:hAnsi="Maiandra GD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365AF4" w:rsidRPr="00613F7A" w:rsidRDefault="00613F7A" w:rsidP="00613F7A">
            <w:pPr>
              <w:spacing w:after="0" w:line="276" w:lineRule="auto"/>
              <w:rPr>
                <w:rFonts w:ascii="Maiandra GD" w:hAnsi="Maiandra GD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ascii="Maiandra GD" w:hAnsi="Maiandra GD"/>
                <w:iCs/>
                <w:sz w:val="24"/>
                <w:szCs w:val="24"/>
              </w:rPr>
              <w:t xml:space="preserve">: </w:t>
            </w:r>
            <w:r w:rsidR="00365AF4" w:rsidRPr="00613F7A">
              <w:rPr>
                <w:rFonts w:ascii="Maiandra GD" w:hAnsi="Maiandra GD"/>
                <w:iCs/>
                <w:sz w:val="24"/>
                <w:szCs w:val="24"/>
              </w:rPr>
              <w:t xml:space="preserve">Shri </w:t>
            </w:r>
            <w:r>
              <w:rPr>
                <w:rFonts w:ascii="Maiandra GD" w:hAnsi="Maiandra GD"/>
                <w:iCs/>
                <w:sz w:val="24"/>
                <w:szCs w:val="24"/>
              </w:rPr>
              <w:t>A. T. SHAHANI</w:t>
            </w:r>
          </w:p>
        </w:tc>
      </w:tr>
      <w:tr w:rsidR="00365AF4" w:rsidTr="00AA3C7B">
        <w:tc>
          <w:tcPr>
            <w:tcW w:w="5395" w:type="dxa"/>
          </w:tcPr>
          <w:p w:rsidR="00365AF4" w:rsidRPr="00966BC2" w:rsidRDefault="00613F7A" w:rsidP="00613F7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27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966BC2">
              <w:rPr>
                <w:rFonts w:ascii="Maiandra GD" w:hAnsi="Maiandra GD"/>
                <w:bCs/>
                <w:sz w:val="24"/>
                <w:szCs w:val="24"/>
              </w:rPr>
              <w:t xml:space="preserve">BEST UNIT AWARD – 2023 (Bigger Unit) </w:t>
            </w:r>
          </w:p>
        </w:tc>
        <w:tc>
          <w:tcPr>
            <w:tcW w:w="4629" w:type="dxa"/>
          </w:tcPr>
          <w:p w:rsidR="00365AF4" w:rsidRPr="00613F7A" w:rsidRDefault="00613F7A" w:rsidP="00EF2CF0">
            <w:pPr>
              <w:spacing w:after="0" w:line="276" w:lineRule="auto"/>
              <w:rPr>
                <w:rFonts w:ascii="Maiandra GD" w:hAnsi="Maiandra GD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ascii="Maiandra GD" w:hAnsi="Maiandra GD"/>
                <w:iCs/>
                <w:sz w:val="24"/>
                <w:szCs w:val="24"/>
              </w:rPr>
              <w:t>: TAI AHMEDABAD UNIT</w:t>
            </w:r>
          </w:p>
        </w:tc>
      </w:tr>
      <w:tr w:rsidR="00732C41" w:rsidTr="00AA3C7B">
        <w:tc>
          <w:tcPr>
            <w:tcW w:w="5395" w:type="dxa"/>
          </w:tcPr>
          <w:p w:rsidR="00732C41" w:rsidRPr="00966BC2" w:rsidRDefault="00732C41" w:rsidP="00732C4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27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966BC2">
              <w:rPr>
                <w:rFonts w:ascii="Maiandra GD" w:hAnsi="Maiandra GD"/>
                <w:bCs/>
                <w:sz w:val="24"/>
                <w:szCs w:val="24"/>
              </w:rPr>
              <w:t>BEST UNIT AWARD – 2023 (</w:t>
            </w:r>
            <w:r>
              <w:rPr>
                <w:rFonts w:ascii="Maiandra GD" w:hAnsi="Maiandra GD"/>
                <w:bCs/>
                <w:sz w:val="24"/>
                <w:szCs w:val="24"/>
              </w:rPr>
              <w:t xml:space="preserve">Smaller </w:t>
            </w:r>
            <w:r w:rsidRPr="00966BC2">
              <w:rPr>
                <w:rFonts w:ascii="Maiandra GD" w:hAnsi="Maiandra GD"/>
                <w:bCs/>
                <w:sz w:val="24"/>
                <w:szCs w:val="24"/>
              </w:rPr>
              <w:t xml:space="preserve">Unit) </w:t>
            </w:r>
          </w:p>
        </w:tc>
        <w:tc>
          <w:tcPr>
            <w:tcW w:w="4629" w:type="dxa"/>
          </w:tcPr>
          <w:p w:rsidR="00732C41" w:rsidRPr="00613F7A" w:rsidRDefault="00732C41" w:rsidP="00732C41">
            <w:pPr>
              <w:spacing w:after="0" w:line="276" w:lineRule="auto"/>
              <w:rPr>
                <w:rFonts w:ascii="Maiandra GD" w:hAnsi="Maiandra GD"/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rFonts w:ascii="Maiandra GD" w:hAnsi="Maiandra GD"/>
                <w:iCs/>
                <w:sz w:val="24"/>
                <w:szCs w:val="24"/>
              </w:rPr>
              <w:t>: NO NOMINATION</w:t>
            </w:r>
          </w:p>
        </w:tc>
      </w:tr>
    </w:tbl>
    <w:p w:rsidR="00085A4B" w:rsidRDefault="00085A4B" w:rsidP="00003142">
      <w:pPr>
        <w:spacing w:after="0" w:line="276" w:lineRule="auto"/>
        <w:jc w:val="center"/>
        <w:rPr>
          <w:rFonts w:ascii="Maiandra GD" w:hAnsi="Maiandra GD"/>
          <w:b/>
          <w:bCs/>
          <w:color w:val="C00000"/>
          <w:sz w:val="24"/>
          <w:szCs w:val="24"/>
        </w:rPr>
      </w:pPr>
    </w:p>
    <w:p w:rsidR="00085A4B" w:rsidRPr="00085A4B" w:rsidRDefault="00085A4B" w:rsidP="00003142">
      <w:pPr>
        <w:spacing w:after="0" w:line="276" w:lineRule="auto"/>
        <w:jc w:val="center"/>
        <w:rPr>
          <w:rFonts w:ascii="Maiandra GD" w:hAnsi="Maiandra GD"/>
          <w:b/>
          <w:bCs/>
          <w:color w:val="C00000"/>
          <w:sz w:val="28"/>
          <w:szCs w:val="28"/>
        </w:rPr>
      </w:pPr>
    </w:p>
    <w:sectPr w:rsidR="00085A4B" w:rsidRPr="00085A4B" w:rsidSect="00003142">
      <w:pgSz w:w="11906" w:h="16838" w:code="9"/>
      <w:pgMar w:top="288" w:right="864" w:bottom="432" w:left="10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052BF"/>
    <w:multiLevelType w:val="hybridMultilevel"/>
    <w:tmpl w:val="E9A4E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B"/>
    <w:rsid w:val="00003142"/>
    <w:rsid w:val="00085A4B"/>
    <w:rsid w:val="000B1B54"/>
    <w:rsid w:val="00203821"/>
    <w:rsid w:val="00365AF4"/>
    <w:rsid w:val="004151B5"/>
    <w:rsid w:val="00613F7A"/>
    <w:rsid w:val="00693B61"/>
    <w:rsid w:val="006F3381"/>
    <w:rsid w:val="00732C41"/>
    <w:rsid w:val="007C5D58"/>
    <w:rsid w:val="008F4E04"/>
    <w:rsid w:val="00966BC2"/>
    <w:rsid w:val="00A0774E"/>
    <w:rsid w:val="00A96D43"/>
    <w:rsid w:val="00AA3C7B"/>
    <w:rsid w:val="00AF79B1"/>
    <w:rsid w:val="00C80DBF"/>
    <w:rsid w:val="00CF03CF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2CFF9-F735-492C-A402-0F6A477F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23</cp:revision>
  <dcterms:created xsi:type="dcterms:W3CDTF">2023-11-01T08:22:00Z</dcterms:created>
  <dcterms:modified xsi:type="dcterms:W3CDTF">2024-04-06T07:22:00Z</dcterms:modified>
</cp:coreProperties>
</file>